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3283" w:rsidRPr="00A41991" w:rsidRDefault="00933283" w:rsidP="00933283">
      <w:pPr>
        <w:pStyle w:val="Heading1"/>
        <w:jc w:val="center"/>
        <w:rPr>
          <w:rStyle w:val="Heading1Char"/>
          <w:rFonts w:eastAsiaTheme="minorHAnsi"/>
          <w:b/>
          <w:sz w:val="44"/>
          <w:szCs w:val="44"/>
          <w:u w:val="single"/>
        </w:rPr>
      </w:pPr>
      <w:r w:rsidRPr="00A41991">
        <w:rPr>
          <w:sz w:val="44"/>
          <w:szCs w:val="44"/>
          <w:u w:val="single"/>
        </w:rPr>
        <w:t>GRAD COURSE: Power &amp; Politics in Organizations</w:t>
      </w:r>
    </w:p>
    <w:p w:rsidR="00933283" w:rsidRDefault="00933283" w:rsidP="00933283">
      <w:pPr>
        <w:pStyle w:val="Heading1"/>
        <w:rPr>
          <w:rStyle w:val="Heading1Char"/>
          <w:rFonts w:eastAsiaTheme="minorHAnsi"/>
          <w:b/>
        </w:rPr>
      </w:pPr>
    </w:p>
    <w:p w:rsidR="00933283" w:rsidRPr="00933283" w:rsidRDefault="00933283" w:rsidP="00933283">
      <w:pPr>
        <w:pStyle w:val="NormalWeb"/>
        <w:shd w:val="clear" w:color="auto" w:fill="FFFFFF"/>
        <w:spacing w:before="0" w:beforeAutospacing="0" w:after="240" w:afterAutospacing="0"/>
        <w:jc w:val="center"/>
        <w:rPr>
          <w:b/>
          <w:color w:val="000000"/>
          <w:sz w:val="32"/>
          <w:szCs w:val="32"/>
          <w:u w:val="single"/>
        </w:rPr>
      </w:pPr>
      <w:r w:rsidRPr="00933283">
        <w:rPr>
          <w:b/>
          <w:color w:val="000000"/>
          <w:sz w:val="32"/>
          <w:szCs w:val="32"/>
          <w:u w:val="single"/>
        </w:rPr>
        <w:t xml:space="preserve">Individual Assessment Paper </w:t>
      </w:r>
      <w:r w:rsidRPr="00933283">
        <w:rPr>
          <w:b/>
          <w:color w:val="000000"/>
          <w:sz w:val="32"/>
          <w:szCs w:val="32"/>
          <w:u w:val="single"/>
          <w:shd w:val="clear" w:color="auto" w:fill="FFFFFF"/>
        </w:rPr>
        <w:t>(5 – 7 pages not including cover and references)</w:t>
      </w:r>
    </w:p>
    <w:p w:rsidR="00933283" w:rsidRPr="00933283" w:rsidRDefault="00933283" w:rsidP="00933283"/>
    <w:p w:rsidR="00933283" w:rsidRDefault="00933283" w:rsidP="00933283">
      <w:pPr>
        <w:pStyle w:val="Heading1"/>
        <w:rPr>
          <w:rFonts w:eastAsiaTheme="minorHAnsi"/>
        </w:rPr>
      </w:pPr>
      <w:r>
        <w:rPr>
          <w:rStyle w:val="Heading1Char"/>
          <w:rFonts w:eastAsiaTheme="minorHAnsi"/>
          <w:b/>
        </w:rPr>
        <w:t>REQUIRED TEXTBOOK AND RESOURCE MATERIAL</w:t>
      </w:r>
      <w:r>
        <w:rPr>
          <w:rFonts w:eastAsiaTheme="minorHAnsi"/>
        </w:rPr>
        <w:t xml:space="preserve">: </w:t>
      </w:r>
    </w:p>
    <w:tbl>
      <w:tblPr>
        <w:tblW w:w="4950" w:type="pct"/>
        <w:jc w:val="center"/>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03"/>
        <w:gridCol w:w="1178"/>
        <w:gridCol w:w="518"/>
        <w:gridCol w:w="715"/>
        <w:gridCol w:w="1483"/>
        <w:gridCol w:w="1684"/>
        <w:gridCol w:w="1170"/>
      </w:tblGrid>
      <w:tr w:rsidR="00933283" w:rsidTr="00B35553">
        <w:trPr>
          <w:tblCellSpacing w:w="15" w:type="dxa"/>
          <w:jc w:val="center"/>
        </w:trPr>
        <w:tc>
          <w:tcPr>
            <w:tcW w:w="132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rPr>
                <w:rFonts w:ascii="Times New Roman" w:hAnsi="Times New Roman"/>
                <w:sz w:val="22"/>
                <w:szCs w:val="22"/>
              </w:rPr>
            </w:pPr>
            <w:r>
              <w:rPr>
                <w:rFonts w:ascii="Times New Roman" w:hAnsi="Times New Roman"/>
                <w:b/>
                <w:bCs/>
                <w:sz w:val="22"/>
                <w:szCs w:val="22"/>
              </w:rPr>
              <w:t>BOOK</w:t>
            </w:r>
          </w:p>
        </w:tc>
        <w:tc>
          <w:tcPr>
            <w:tcW w:w="62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jc w:val="center"/>
              <w:rPr>
                <w:rFonts w:ascii="Times New Roman" w:hAnsi="Times New Roman"/>
                <w:sz w:val="22"/>
                <w:szCs w:val="22"/>
              </w:rPr>
            </w:pPr>
            <w:r>
              <w:rPr>
                <w:rFonts w:ascii="Times New Roman" w:hAnsi="Times New Roman"/>
                <w:b/>
                <w:bCs/>
                <w:sz w:val="22"/>
                <w:szCs w:val="22"/>
              </w:rPr>
              <w:t>AUTHOR</w:t>
            </w:r>
          </w:p>
        </w:tc>
        <w:tc>
          <w:tcPr>
            <w:tcW w:w="26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jc w:val="center"/>
              <w:rPr>
                <w:rFonts w:ascii="Times New Roman" w:hAnsi="Times New Roman"/>
                <w:sz w:val="22"/>
                <w:szCs w:val="22"/>
              </w:rPr>
            </w:pPr>
            <w:r>
              <w:rPr>
                <w:rFonts w:ascii="Times New Roman" w:hAnsi="Times New Roman"/>
                <w:b/>
                <w:bCs/>
                <w:sz w:val="22"/>
                <w:szCs w:val="22"/>
              </w:rPr>
              <w:t>ED</w:t>
            </w:r>
          </w:p>
        </w:tc>
        <w:tc>
          <w:tcPr>
            <w:tcW w:w="37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jc w:val="center"/>
              <w:rPr>
                <w:rFonts w:ascii="Times New Roman" w:hAnsi="Times New Roman"/>
                <w:sz w:val="22"/>
                <w:szCs w:val="22"/>
              </w:rPr>
            </w:pPr>
            <w:r>
              <w:rPr>
                <w:rFonts w:ascii="Times New Roman" w:hAnsi="Times New Roman"/>
                <w:b/>
                <w:bCs/>
                <w:sz w:val="22"/>
                <w:szCs w:val="22"/>
              </w:rPr>
              <w:t>YEAR</w:t>
            </w:r>
          </w:p>
        </w:tc>
        <w:tc>
          <w:tcPr>
            <w:tcW w:w="78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jc w:val="center"/>
              <w:rPr>
                <w:rFonts w:ascii="Times New Roman" w:hAnsi="Times New Roman"/>
                <w:sz w:val="22"/>
                <w:szCs w:val="22"/>
              </w:rPr>
            </w:pPr>
            <w:r>
              <w:rPr>
                <w:rFonts w:ascii="Times New Roman" w:hAnsi="Times New Roman"/>
                <w:b/>
                <w:bCs/>
                <w:sz w:val="22"/>
                <w:szCs w:val="22"/>
              </w:rPr>
              <w:t>PUBLISHER</w:t>
            </w:r>
          </w:p>
        </w:tc>
        <w:tc>
          <w:tcPr>
            <w:tcW w:w="89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jc w:val="center"/>
              <w:rPr>
                <w:rFonts w:ascii="Times New Roman" w:hAnsi="Times New Roman"/>
                <w:sz w:val="22"/>
                <w:szCs w:val="22"/>
              </w:rPr>
            </w:pPr>
            <w:r>
              <w:rPr>
                <w:rFonts w:ascii="Times New Roman" w:hAnsi="Times New Roman"/>
                <w:b/>
                <w:bCs/>
                <w:sz w:val="22"/>
                <w:szCs w:val="22"/>
              </w:rPr>
              <w:t>ISBN#</w:t>
            </w:r>
          </w:p>
        </w:tc>
        <w:tc>
          <w:tcPr>
            <w:tcW w:w="60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jc w:val="center"/>
              <w:rPr>
                <w:rFonts w:ascii="Times New Roman" w:hAnsi="Times New Roman"/>
                <w:sz w:val="22"/>
                <w:szCs w:val="22"/>
              </w:rPr>
            </w:pPr>
            <w:r>
              <w:rPr>
                <w:rFonts w:ascii="Times New Roman" w:hAnsi="Times New Roman"/>
                <w:b/>
                <w:bCs/>
                <w:sz w:val="22"/>
                <w:szCs w:val="22"/>
              </w:rPr>
              <w:t>UPDATED</w:t>
            </w:r>
          </w:p>
        </w:tc>
      </w:tr>
      <w:tr w:rsidR="00933283" w:rsidTr="00B35553">
        <w:trPr>
          <w:tblCellSpacing w:w="15" w:type="dxa"/>
          <w:jc w:val="center"/>
        </w:trPr>
        <w:tc>
          <w:tcPr>
            <w:tcW w:w="132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widowControl w:val="0"/>
              <w:rPr>
                <w:rFonts w:ascii="Times New Roman" w:hAnsi="Times New Roman"/>
                <w:color w:val="000000"/>
                <w:sz w:val="20"/>
              </w:rPr>
            </w:pPr>
            <w:r>
              <w:rPr>
                <w:rFonts w:ascii="Times New Roman" w:hAnsi="Times New Roman"/>
                <w:iCs/>
                <w:color w:val="000000"/>
                <w:sz w:val="20"/>
              </w:rPr>
              <w:t>Organizational power politics: Tactics in organizational leadership.</w:t>
            </w:r>
          </w:p>
        </w:tc>
        <w:tc>
          <w:tcPr>
            <w:tcW w:w="62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widowControl w:val="0"/>
              <w:jc w:val="center"/>
              <w:rPr>
                <w:rFonts w:ascii="Times New Roman" w:hAnsi="Times New Roman"/>
                <w:color w:val="000000"/>
                <w:sz w:val="20"/>
              </w:rPr>
            </w:pPr>
            <w:proofErr w:type="spellStart"/>
            <w:r>
              <w:rPr>
                <w:rFonts w:ascii="Times New Roman" w:eastAsia="Calibri" w:hAnsi="Times New Roman"/>
                <w:color w:val="000000"/>
                <w:sz w:val="20"/>
              </w:rPr>
              <w:t>Fairholm</w:t>
            </w:r>
            <w:proofErr w:type="spellEnd"/>
          </w:p>
        </w:tc>
        <w:tc>
          <w:tcPr>
            <w:tcW w:w="26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widowControl w:val="0"/>
              <w:jc w:val="center"/>
              <w:rPr>
                <w:rFonts w:ascii="Times New Roman" w:hAnsi="Times New Roman"/>
                <w:color w:val="000000"/>
                <w:sz w:val="20"/>
              </w:rPr>
            </w:pPr>
            <w:r>
              <w:rPr>
                <w:rFonts w:ascii="Times New Roman" w:hAnsi="Times New Roman"/>
                <w:color w:val="000000"/>
                <w:sz w:val="20"/>
              </w:rPr>
              <w:t>2nd</w:t>
            </w:r>
          </w:p>
        </w:tc>
        <w:tc>
          <w:tcPr>
            <w:tcW w:w="37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widowControl w:val="0"/>
              <w:jc w:val="center"/>
              <w:rPr>
                <w:rFonts w:ascii="Times New Roman" w:hAnsi="Times New Roman"/>
                <w:color w:val="000000"/>
                <w:sz w:val="20"/>
              </w:rPr>
            </w:pPr>
            <w:r>
              <w:rPr>
                <w:rFonts w:ascii="Times New Roman" w:hAnsi="Times New Roman"/>
                <w:color w:val="000000"/>
                <w:sz w:val="20"/>
              </w:rPr>
              <w:t>2009</w:t>
            </w:r>
          </w:p>
        </w:tc>
        <w:tc>
          <w:tcPr>
            <w:tcW w:w="78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933283" w:rsidRDefault="00933283" w:rsidP="00B35553">
            <w:pPr>
              <w:widowControl w:val="0"/>
              <w:jc w:val="center"/>
              <w:rPr>
                <w:rFonts w:ascii="Times New Roman" w:eastAsia="Calibri" w:hAnsi="Times New Roman"/>
                <w:color w:val="000000"/>
                <w:sz w:val="20"/>
              </w:rPr>
            </w:pPr>
          </w:p>
          <w:p w:rsidR="00933283" w:rsidRDefault="00933283" w:rsidP="00B35553">
            <w:pPr>
              <w:widowControl w:val="0"/>
              <w:jc w:val="center"/>
              <w:rPr>
                <w:rFonts w:ascii="Times New Roman" w:eastAsia="Calibri" w:hAnsi="Times New Roman"/>
                <w:color w:val="000000"/>
                <w:sz w:val="20"/>
              </w:rPr>
            </w:pPr>
            <w:r>
              <w:rPr>
                <w:rFonts w:ascii="Times New Roman" w:eastAsia="Calibri" w:hAnsi="Times New Roman"/>
                <w:color w:val="000000"/>
                <w:sz w:val="20"/>
              </w:rPr>
              <w:t>Greenwood Publishing Group</w:t>
            </w:r>
          </w:p>
          <w:p w:rsidR="00933283" w:rsidRDefault="00933283" w:rsidP="00B35553">
            <w:pPr>
              <w:widowControl w:val="0"/>
              <w:jc w:val="center"/>
              <w:rPr>
                <w:rFonts w:ascii="Times New Roman" w:hAnsi="Times New Roman"/>
                <w:color w:val="000000"/>
                <w:sz w:val="20"/>
              </w:rPr>
            </w:pPr>
          </w:p>
        </w:tc>
        <w:tc>
          <w:tcPr>
            <w:tcW w:w="89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933283" w:rsidRDefault="00933283" w:rsidP="00B35553">
            <w:pPr>
              <w:widowControl w:val="0"/>
              <w:jc w:val="center"/>
              <w:rPr>
                <w:rFonts w:ascii="Times New Roman" w:hAnsi="Times New Roman"/>
                <w:color w:val="000000"/>
                <w:sz w:val="20"/>
              </w:rPr>
            </w:pPr>
          </w:p>
          <w:p w:rsidR="00933283" w:rsidRDefault="00933283" w:rsidP="00B35553">
            <w:pPr>
              <w:widowControl w:val="0"/>
              <w:jc w:val="center"/>
              <w:rPr>
                <w:rFonts w:ascii="Times New Roman" w:hAnsi="Times New Roman"/>
                <w:color w:val="000000"/>
                <w:sz w:val="20"/>
              </w:rPr>
            </w:pPr>
            <w:r>
              <w:rPr>
                <w:rFonts w:ascii="Times New Roman" w:hAnsi="Times New Roman"/>
                <w:color w:val="000000"/>
                <w:sz w:val="20"/>
              </w:rPr>
              <w:t>9780-31337-9765</w:t>
            </w:r>
          </w:p>
        </w:tc>
        <w:tc>
          <w:tcPr>
            <w:tcW w:w="60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widowControl w:val="0"/>
              <w:jc w:val="center"/>
              <w:rPr>
                <w:rFonts w:ascii="Times New Roman" w:hAnsi="Times New Roman"/>
                <w:color w:val="000000"/>
                <w:sz w:val="20"/>
              </w:rPr>
            </w:pPr>
            <w:r>
              <w:rPr>
                <w:rFonts w:ascii="Times New Roman" w:hAnsi="Times New Roman"/>
                <w:color w:val="000000"/>
                <w:sz w:val="20"/>
              </w:rPr>
              <w:t>6/5/14</w:t>
            </w:r>
          </w:p>
        </w:tc>
      </w:tr>
      <w:tr w:rsidR="00933283" w:rsidTr="00B35553">
        <w:trPr>
          <w:tblCellSpacing w:w="15" w:type="dxa"/>
          <w:jc w:val="center"/>
        </w:trPr>
        <w:tc>
          <w:tcPr>
            <w:tcW w:w="132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rPr>
                <w:rFonts w:ascii="Times New Roman" w:hAnsi="Times New Roman"/>
                <w:b/>
                <w:color w:val="FF0000"/>
                <w:sz w:val="20"/>
                <w:u w:val="single"/>
              </w:rPr>
            </w:pPr>
            <w:r>
              <w:rPr>
                <w:rFonts w:ascii="Times New Roman" w:hAnsi="Times New Roman"/>
                <w:b/>
                <w:color w:val="FF0000"/>
                <w:sz w:val="20"/>
                <w:u w:val="single"/>
              </w:rPr>
              <w:t>AND</w:t>
            </w:r>
          </w:p>
        </w:tc>
        <w:tc>
          <w:tcPr>
            <w:tcW w:w="62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933283" w:rsidRDefault="00933283" w:rsidP="00B35553">
            <w:pPr>
              <w:jc w:val="center"/>
              <w:rPr>
                <w:rFonts w:ascii="Times New Roman" w:hAnsi="Times New Roman"/>
                <w:color w:val="000066"/>
                <w:sz w:val="20"/>
              </w:rPr>
            </w:pPr>
          </w:p>
        </w:tc>
        <w:tc>
          <w:tcPr>
            <w:tcW w:w="26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933283" w:rsidRDefault="00933283" w:rsidP="00B35553">
            <w:pPr>
              <w:jc w:val="center"/>
              <w:rPr>
                <w:rFonts w:ascii="Times New Roman" w:hAnsi="Times New Roman"/>
                <w:color w:val="000066"/>
                <w:sz w:val="20"/>
              </w:rPr>
            </w:pPr>
          </w:p>
        </w:tc>
        <w:tc>
          <w:tcPr>
            <w:tcW w:w="37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933283" w:rsidRDefault="00933283" w:rsidP="00B35553">
            <w:pPr>
              <w:jc w:val="center"/>
              <w:rPr>
                <w:rFonts w:ascii="Times New Roman" w:hAnsi="Times New Roman"/>
                <w:color w:val="000066"/>
                <w:sz w:val="20"/>
              </w:rPr>
            </w:pPr>
          </w:p>
        </w:tc>
        <w:tc>
          <w:tcPr>
            <w:tcW w:w="78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933283" w:rsidRDefault="00933283" w:rsidP="00B35553">
            <w:pPr>
              <w:jc w:val="center"/>
              <w:rPr>
                <w:rFonts w:ascii="Times New Roman" w:hAnsi="Times New Roman"/>
                <w:color w:val="000066"/>
                <w:sz w:val="20"/>
              </w:rPr>
            </w:pPr>
          </w:p>
        </w:tc>
        <w:tc>
          <w:tcPr>
            <w:tcW w:w="89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933283" w:rsidRDefault="00933283" w:rsidP="00B35553">
            <w:pPr>
              <w:jc w:val="center"/>
              <w:rPr>
                <w:rFonts w:ascii="Times New Roman" w:hAnsi="Times New Roman"/>
                <w:color w:val="000066"/>
                <w:sz w:val="20"/>
              </w:rPr>
            </w:pPr>
          </w:p>
        </w:tc>
        <w:tc>
          <w:tcPr>
            <w:tcW w:w="60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933283" w:rsidRDefault="00933283" w:rsidP="00B35553">
            <w:pPr>
              <w:jc w:val="center"/>
              <w:rPr>
                <w:rFonts w:ascii="Times New Roman" w:hAnsi="Times New Roman"/>
                <w:color w:val="000066"/>
                <w:sz w:val="20"/>
              </w:rPr>
            </w:pPr>
          </w:p>
        </w:tc>
      </w:tr>
      <w:tr w:rsidR="00933283" w:rsidTr="00B35553">
        <w:trPr>
          <w:tblCellSpacing w:w="15" w:type="dxa"/>
          <w:jc w:val="center"/>
        </w:trPr>
        <w:tc>
          <w:tcPr>
            <w:tcW w:w="132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933283" w:rsidRDefault="00933283" w:rsidP="00B35553">
            <w:pPr>
              <w:rPr>
                <w:rFonts w:ascii="Times New Roman" w:eastAsia="Calibri" w:hAnsi="Times New Roman"/>
                <w:sz w:val="20"/>
              </w:rPr>
            </w:pPr>
            <w:r>
              <w:rPr>
                <w:rFonts w:ascii="Times New Roman" w:hAnsi="Times New Roman"/>
                <w:iCs/>
                <w:spacing w:val="-3"/>
                <w:sz w:val="20"/>
              </w:rPr>
              <w:t>Political savvy: Systematic approach to leadership behind-the-scenes.</w:t>
            </w:r>
          </w:p>
          <w:p w:rsidR="00933283" w:rsidRDefault="00933283" w:rsidP="00B35553">
            <w:pPr>
              <w:rPr>
                <w:rFonts w:ascii="Times New Roman" w:hAnsi="Times New Roman"/>
                <w:color w:val="000066"/>
                <w:sz w:val="20"/>
                <w:u w:val="single"/>
              </w:rPr>
            </w:pPr>
          </w:p>
        </w:tc>
        <w:tc>
          <w:tcPr>
            <w:tcW w:w="62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jc w:val="center"/>
              <w:rPr>
                <w:rFonts w:ascii="Times New Roman" w:hAnsi="Times New Roman"/>
                <w:color w:val="000066"/>
                <w:sz w:val="20"/>
              </w:rPr>
            </w:pPr>
            <w:r>
              <w:rPr>
                <w:rFonts w:ascii="Times New Roman" w:eastAsia="Calibri" w:hAnsi="Times New Roman"/>
                <w:color w:val="000000"/>
                <w:sz w:val="20"/>
              </w:rPr>
              <w:t>DeLuca</w:t>
            </w:r>
          </w:p>
        </w:tc>
        <w:tc>
          <w:tcPr>
            <w:tcW w:w="26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jc w:val="center"/>
              <w:rPr>
                <w:rFonts w:ascii="Times New Roman" w:hAnsi="Times New Roman"/>
                <w:sz w:val="20"/>
              </w:rPr>
            </w:pPr>
            <w:r>
              <w:rPr>
                <w:rFonts w:ascii="Times New Roman" w:hAnsi="Times New Roman"/>
                <w:sz w:val="20"/>
              </w:rPr>
              <w:t>2nd</w:t>
            </w:r>
          </w:p>
        </w:tc>
        <w:tc>
          <w:tcPr>
            <w:tcW w:w="37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jc w:val="center"/>
              <w:rPr>
                <w:rFonts w:ascii="Times New Roman" w:hAnsi="Times New Roman"/>
                <w:sz w:val="20"/>
              </w:rPr>
            </w:pPr>
            <w:r>
              <w:rPr>
                <w:rFonts w:ascii="Times New Roman" w:hAnsi="Times New Roman"/>
                <w:sz w:val="20"/>
              </w:rPr>
              <w:t>2002</w:t>
            </w:r>
          </w:p>
        </w:tc>
        <w:tc>
          <w:tcPr>
            <w:tcW w:w="78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jc w:val="center"/>
              <w:rPr>
                <w:rFonts w:ascii="Times New Roman" w:hAnsi="Times New Roman"/>
                <w:sz w:val="20"/>
              </w:rPr>
            </w:pPr>
            <w:r>
              <w:rPr>
                <w:rFonts w:ascii="Times New Roman" w:eastAsia="Calibri" w:hAnsi="Times New Roman"/>
                <w:sz w:val="20"/>
              </w:rPr>
              <w:t>EBG Publications</w:t>
            </w:r>
          </w:p>
        </w:tc>
        <w:tc>
          <w:tcPr>
            <w:tcW w:w="89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jc w:val="center"/>
              <w:rPr>
                <w:rFonts w:ascii="Times New Roman" w:hAnsi="Times New Roman"/>
                <w:sz w:val="20"/>
              </w:rPr>
            </w:pPr>
            <w:r>
              <w:rPr>
                <w:rFonts w:ascii="Times New Roman" w:hAnsi="Times New Roman"/>
                <w:bCs/>
                <w:sz w:val="20"/>
              </w:rPr>
              <w:t>9780-96676-3607</w:t>
            </w:r>
          </w:p>
        </w:tc>
        <w:tc>
          <w:tcPr>
            <w:tcW w:w="60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933283" w:rsidRDefault="00933283" w:rsidP="00B35553">
            <w:pPr>
              <w:jc w:val="center"/>
              <w:rPr>
                <w:rFonts w:ascii="Times New Roman" w:hAnsi="Times New Roman"/>
                <w:sz w:val="20"/>
              </w:rPr>
            </w:pPr>
            <w:r>
              <w:rPr>
                <w:rFonts w:ascii="Times New Roman" w:hAnsi="Times New Roman"/>
                <w:sz w:val="20"/>
              </w:rPr>
              <w:t>4/24/17</w:t>
            </w:r>
          </w:p>
        </w:tc>
      </w:tr>
    </w:tbl>
    <w:p w:rsidR="00933283" w:rsidRDefault="00933283" w:rsidP="00933283">
      <w:pPr>
        <w:pStyle w:val="NormalWeb"/>
        <w:shd w:val="clear" w:color="auto" w:fill="FFFFFF"/>
        <w:spacing w:before="0" w:beforeAutospacing="0" w:after="240" w:afterAutospacing="0"/>
        <w:rPr>
          <w:rFonts w:ascii="&amp;quot" w:hAnsi="&amp;quot"/>
          <w:color w:val="000000"/>
        </w:rPr>
      </w:pPr>
    </w:p>
    <w:p w:rsidR="00933283" w:rsidRPr="00933283" w:rsidRDefault="00933283" w:rsidP="00933283">
      <w:pPr>
        <w:pStyle w:val="NormalWeb"/>
        <w:shd w:val="clear" w:color="auto" w:fill="FFFFFF"/>
        <w:spacing w:before="0" w:beforeAutospacing="0" w:after="240" w:afterAutospacing="0"/>
        <w:rPr>
          <w:color w:val="000000"/>
          <w:sz w:val="28"/>
          <w:szCs w:val="28"/>
        </w:rPr>
      </w:pPr>
      <w:r w:rsidRPr="00933283">
        <w:rPr>
          <w:color w:val="000000"/>
          <w:sz w:val="28"/>
          <w:szCs w:val="28"/>
        </w:rPr>
        <w:t> </w:t>
      </w:r>
      <w:r w:rsidRPr="00933283">
        <w:rPr>
          <w:color w:val="000000"/>
          <w:sz w:val="28"/>
          <w:szCs w:val="28"/>
        </w:rPr>
        <w:t>OVER CHAPTER 10-13</w:t>
      </w:r>
      <w:bookmarkStart w:id="0" w:name="_GoBack"/>
      <w:bookmarkEnd w:id="0"/>
    </w:p>
    <w:p w:rsidR="00933283" w:rsidRPr="00933283" w:rsidRDefault="00933283" w:rsidP="00933283">
      <w:pPr>
        <w:pStyle w:val="NormalWeb"/>
        <w:shd w:val="clear" w:color="auto" w:fill="FFFFFF"/>
        <w:spacing w:before="0" w:beforeAutospacing="0" w:after="240" w:afterAutospacing="0"/>
        <w:rPr>
          <w:color w:val="000000"/>
          <w:sz w:val="28"/>
          <w:szCs w:val="28"/>
        </w:rPr>
      </w:pPr>
      <w:r w:rsidRPr="00933283">
        <w:rPr>
          <w:b/>
          <w:color w:val="000000"/>
          <w:sz w:val="28"/>
          <w:szCs w:val="28"/>
          <w:u w:val="single"/>
        </w:rPr>
        <w:t>TOPIC:</w:t>
      </w:r>
      <w:r w:rsidRPr="00933283">
        <w:rPr>
          <w:color w:val="000000"/>
          <w:sz w:val="28"/>
          <w:szCs w:val="28"/>
        </w:rPr>
        <w:t xml:space="preserve">  The nine power tactics used mostly by individuals toward peers are:  quid pro quo, allocating resources, forming coalitions, co-opting opposition members, incurring obligation, using a surrogate, controlling the agenda, brinkmanship, and building a favorable image. Select one tactic and describe in detail how you used this tactic in a recent power interaction. What was the background of the situation? Why did you choose this tactic and not another? How did the peer react to the tactic? Was this tactic successful? If you were in a similar situation today, would you choose the same tactic or try a different one? Explain your reasonings. </w:t>
      </w:r>
      <w:r w:rsidRPr="00933283">
        <w:rPr>
          <w:color w:val="000000"/>
          <w:sz w:val="28"/>
          <w:szCs w:val="28"/>
          <w:u w:val="single"/>
        </w:rPr>
        <w:t>Include a minimum of two scholarly references.</w:t>
      </w:r>
    </w:p>
    <w:p w:rsidR="00933283" w:rsidRDefault="00933283"/>
    <w:sectPr w:rsidR="009332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283"/>
    <w:rsid w:val="00933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8247C"/>
  <w15:chartTrackingRefBased/>
  <w15:docId w15:val="{8639B133-1B5C-4202-8EDC-F2F24C4ED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3283"/>
    <w:pPr>
      <w:spacing w:line="256" w:lineRule="auto"/>
    </w:pPr>
    <w:rPr>
      <w:sz w:val="24"/>
      <w:szCs w:val="24"/>
    </w:rPr>
  </w:style>
  <w:style w:type="paragraph" w:styleId="Heading1">
    <w:name w:val="heading 1"/>
    <w:basedOn w:val="Normal"/>
    <w:next w:val="Normal"/>
    <w:link w:val="Heading1Char"/>
    <w:uiPriority w:val="9"/>
    <w:qFormat/>
    <w:rsid w:val="00933283"/>
    <w:pPr>
      <w:spacing w:after="0"/>
      <w:outlineLvl w:val="0"/>
    </w:pPr>
    <w:rPr>
      <w:rFonts w:eastAsia="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283"/>
    <w:rPr>
      <w:rFonts w:eastAsia="Times New Roman"/>
      <w:b/>
      <w:sz w:val="24"/>
      <w:szCs w:val="24"/>
    </w:rPr>
  </w:style>
  <w:style w:type="paragraph" w:styleId="NormalWeb">
    <w:name w:val="Normal (Web)"/>
    <w:basedOn w:val="Normal"/>
    <w:uiPriority w:val="99"/>
    <w:semiHidden/>
    <w:unhideWhenUsed/>
    <w:rsid w:val="00933283"/>
    <w:pPr>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50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181</Words>
  <Characters>1033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1</cp:revision>
  <dcterms:created xsi:type="dcterms:W3CDTF">2020-03-24T00:54:00Z</dcterms:created>
  <dcterms:modified xsi:type="dcterms:W3CDTF">2020-03-24T00:59:00Z</dcterms:modified>
</cp:coreProperties>
</file>